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90" w:rsidRDefault="00FF2490" w:rsidP="00A700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90" w:rsidRDefault="00FF2490" w:rsidP="00FF2490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FF2490" w:rsidRDefault="00FF2490" w:rsidP="00FF2490">
      <w:pPr>
        <w:spacing w:after="0"/>
        <w:jc w:val="center"/>
      </w:pPr>
      <w:r>
        <w:t>Modernizace výuky</w:t>
      </w:r>
    </w:p>
    <w:p w:rsidR="00FF2490" w:rsidRDefault="00FF2490" w:rsidP="00FF249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F2490" w:rsidRDefault="00FF2490" w:rsidP="00FF2490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4A6B15" w:rsidRPr="004A6B15" w:rsidRDefault="004A6B15" w:rsidP="004A6B15">
      <w:pPr>
        <w:rPr>
          <w:rFonts w:ascii="Arial Narrow" w:hAnsi="Arial Narrow" w:cs="Arial Narrow"/>
          <w:bCs/>
          <w:sz w:val="20"/>
          <w:szCs w:val="20"/>
        </w:rPr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FF2490" w:rsidTr="00FF2490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490" w:rsidRDefault="00FF249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490" w:rsidRDefault="00FF249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4A6B15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4A6B15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13</w:t>
            </w:r>
          </w:p>
        </w:tc>
      </w:tr>
      <w:tr w:rsidR="00FF2490" w:rsidTr="00FF2490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490" w:rsidRDefault="00FF249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490" w:rsidRDefault="00FF249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4A6B15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FF2490" w:rsidTr="00FF2490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490" w:rsidRDefault="00FF249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490" w:rsidRDefault="00FF249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4A6B15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4A6B15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BC3CC0" w:rsidTr="00BC3CC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BC3CC0" w:rsidRDefault="004A6B15" w:rsidP="00BC3CC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4</w:t>
            </w:r>
          </w:p>
        </w:tc>
        <w:tc>
          <w:tcPr>
            <w:tcW w:w="4606" w:type="dxa"/>
            <w:vAlign w:val="center"/>
            <w:hideMark/>
          </w:tcPr>
          <w:p w:rsidR="00BC3CC0" w:rsidRDefault="00BC3CC0" w:rsidP="00BC3CC0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VYTVOŘENO: </w:t>
            </w:r>
            <w:r w:rsidR="004A6B15">
              <w:rPr>
                <w:rFonts w:ascii="Arial Narrow" w:hAnsi="Arial Narrow" w:cs="Arial Narrow"/>
                <w:sz w:val="20"/>
                <w:szCs w:val="20"/>
                <w:lang w:eastAsia="cs-CZ"/>
              </w:rPr>
              <w:t>12. 11. 2012</w:t>
            </w:r>
          </w:p>
        </w:tc>
      </w:tr>
    </w:tbl>
    <w:p w:rsidR="00FF2490" w:rsidRDefault="00FF2490" w:rsidP="00FF2490">
      <w:pPr>
        <w:rPr>
          <w:rFonts w:ascii="Arial Narrow" w:hAnsi="Arial Narrow" w:cs="Arial Narrow"/>
          <w:sz w:val="20"/>
          <w:szCs w:val="20"/>
        </w:rPr>
      </w:pPr>
    </w:p>
    <w:p w:rsidR="00BC3CC0" w:rsidRDefault="00BC3CC0" w:rsidP="00BC3CC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4A6B15" w:rsidRDefault="004A6B15" w:rsidP="00BC3CC0">
      <w:pPr>
        <w:rPr>
          <w:rFonts w:ascii="Arial Narrow" w:hAnsi="Arial Narrow" w:cs="Arial Narrow"/>
          <w:sz w:val="20"/>
          <w:szCs w:val="20"/>
        </w:rPr>
      </w:pPr>
    </w:p>
    <w:p w:rsidR="00FF2490" w:rsidRDefault="00FF2490" w:rsidP="00FF249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FF2490" w:rsidRDefault="00FF2490" w:rsidP="004A6B1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jako doplněk k četbě knihy Broučci – J. Karafiát.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4A6B1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 zde mezipředmětové propojení s výtvarnou výchovou.</w:t>
      </w:r>
      <w:r w:rsidR="004A6B15">
        <w:rPr>
          <w:rFonts w:ascii="Arial Narrow" w:hAnsi="Arial Narrow"/>
          <w:sz w:val="24"/>
          <w:szCs w:val="24"/>
        </w:rPr>
        <w:t xml:space="preserve"> </w:t>
      </w:r>
      <w:r w:rsidR="00217E9D">
        <w:rPr>
          <w:rFonts w:ascii="Arial Narrow" w:hAnsi="Arial Narrow"/>
          <w:sz w:val="24"/>
          <w:szCs w:val="24"/>
        </w:rPr>
        <w:t>Žáci využívají poznatky ze slohu v popisu počasí a své vyjadřovací schopnosti při porovnávání rozdílů.</w:t>
      </w:r>
    </w:p>
    <w:p w:rsidR="00FF2490" w:rsidRDefault="00FF2490" w:rsidP="004A6B15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Typická délka použití. </w:t>
      </w:r>
      <w:r>
        <w:rPr>
          <w:rFonts w:ascii="Arial Narrow" w:hAnsi="Arial Narrow"/>
          <w:sz w:val="24"/>
          <w:szCs w:val="24"/>
        </w:rPr>
        <w:t>30 min.</w:t>
      </w:r>
    </w:p>
    <w:p w:rsidR="00FF2490" w:rsidRDefault="00FF2490" w:rsidP="004A6B15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>Český jazyk a literatura – 4. ročník</w:t>
      </w:r>
    </w:p>
    <w:p w:rsidR="00FF2490" w:rsidRDefault="00FF2490" w:rsidP="00FF249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FF2490" w:rsidRDefault="004A6B15" w:rsidP="00FF2490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FF2490">
        <w:rPr>
          <w:rFonts w:ascii="Arial Narrow" w:hAnsi="Arial Narrow" w:cs="Arial Narrow"/>
          <w:bCs/>
          <w:sz w:val="24"/>
          <w:szCs w:val="24"/>
        </w:rPr>
        <w:t>niha, Broučci,četba, J</w:t>
      </w:r>
      <w:r>
        <w:rPr>
          <w:rFonts w:ascii="Arial Narrow" w:hAnsi="Arial Narrow" w:cs="Arial Narrow"/>
          <w:bCs/>
          <w:sz w:val="24"/>
          <w:szCs w:val="24"/>
        </w:rPr>
        <w:t>an</w:t>
      </w:r>
      <w:r w:rsidR="00FF2490"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FF2490" w:rsidRDefault="00FF2490" w:rsidP="00FF249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FF2490" w:rsidRDefault="00FF2490" w:rsidP="00FF2490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FF2490" w:rsidRDefault="00FF2490" w:rsidP="004A6B15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 knihy Broučci – J. Karafiát , možno použít s knihou nebo bez knihy jako opakování, zda žáci kapitolu pozorně četli. Obrázek je možné nakreslit na jiný papír – námět na VV.</w:t>
      </w:r>
      <w:r w:rsidR="00217E9D">
        <w:rPr>
          <w:rFonts w:ascii="Arial Narrow" w:hAnsi="Arial Narrow" w:cs="Arial Narrow"/>
          <w:bCs/>
          <w:sz w:val="24"/>
          <w:szCs w:val="24"/>
        </w:rPr>
        <w:t xml:space="preserve"> Popis je možné využít v Čj – sloh.</w:t>
      </w:r>
      <w:bookmarkStart w:id="0" w:name="_GoBack"/>
      <w:bookmarkEnd w:id="0"/>
    </w:p>
    <w:sectPr w:rsidR="00FF2490" w:rsidSect="00A700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50" w:rsidRDefault="006C3350" w:rsidP="00A700AF">
      <w:pPr>
        <w:spacing w:after="0" w:line="240" w:lineRule="auto"/>
      </w:pPr>
      <w:r>
        <w:separator/>
      </w:r>
    </w:p>
  </w:endnote>
  <w:endnote w:type="continuationSeparator" w:id="1">
    <w:p w:rsidR="006C3350" w:rsidRDefault="006C3350" w:rsidP="00A7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52" w:rsidRDefault="002D2B52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50" w:rsidRDefault="006C3350" w:rsidP="00A700AF">
      <w:pPr>
        <w:spacing w:after="0" w:line="240" w:lineRule="auto"/>
      </w:pPr>
      <w:r>
        <w:separator/>
      </w:r>
    </w:p>
  </w:footnote>
  <w:footnote w:type="continuationSeparator" w:id="1">
    <w:p w:rsidR="006C3350" w:rsidRDefault="006C3350" w:rsidP="00A7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0AF" w:rsidRDefault="00A700AF" w:rsidP="00A700AF">
    <w:pPr>
      <w:pStyle w:val="Zhlav"/>
      <w:jc w:val="right"/>
    </w:pPr>
    <w:r>
      <w:rPr>
        <w:sz w:val="20"/>
        <w:szCs w:val="20"/>
      </w:rPr>
      <w:t>VY_12_INOVACE_13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90"/>
    <w:rsid w:val="00182EFB"/>
    <w:rsid w:val="00217E9D"/>
    <w:rsid w:val="002220CE"/>
    <w:rsid w:val="002D2B52"/>
    <w:rsid w:val="003B7B30"/>
    <w:rsid w:val="004A6B15"/>
    <w:rsid w:val="006C3350"/>
    <w:rsid w:val="006E35B4"/>
    <w:rsid w:val="007B6CFB"/>
    <w:rsid w:val="00803B03"/>
    <w:rsid w:val="00A700AF"/>
    <w:rsid w:val="00AC0857"/>
    <w:rsid w:val="00AF5AB9"/>
    <w:rsid w:val="00BC3CC0"/>
    <w:rsid w:val="00ED093F"/>
    <w:rsid w:val="00EF21B8"/>
    <w:rsid w:val="00FF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F249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4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0AF"/>
  </w:style>
  <w:style w:type="paragraph" w:styleId="Zpat">
    <w:name w:val="footer"/>
    <w:basedOn w:val="Normln"/>
    <w:link w:val="ZpatChar"/>
    <w:uiPriority w:val="99"/>
    <w:unhideWhenUsed/>
    <w:rsid w:val="00A7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11</cp:revision>
  <dcterms:created xsi:type="dcterms:W3CDTF">2014-02-20T10:38:00Z</dcterms:created>
  <dcterms:modified xsi:type="dcterms:W3CDTF">2014-02-27T16:46:00Z</dcterms:modified>
</cp:coreProperties>
</file>